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AC5F" w14:textId="77777777"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14:paraId="088D84B8" w14:textId="77777777"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8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cko/</w:t>
        </w:r>
      </w:hyperlink>
      <w:r w:rsidRPr="0019686F">
        <w:rPr>
          <w:rFonts w:ascii="Arial Narrow" w:hAnsi="Arial Narrow"/>
          <w:sz w:val="20"/>
          <w:szCs w:val="20"/>
        </w:rPr>
        <w:t>)</w:t>
      </w:r>
    </w:p>
    <w:p w14:paraId="38292FE8" w14:textId="77777777"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14:paraId="1F1F9F71" w14:textId="77777777"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14:paraId="1B346275" w14:textId="77777777"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14:paraId="43B1E304" w14:textId="77777777"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vykazovaných </w:t>
      </w:r>
      <w:r w:rsidR="00723235" w:rsidRPr="00317A38">
        <w:rPr>
          <w:rFonts w:ascii="Arial Narrow" w:hAnsi="Arial Narrow"/>
          <w:sz w:val="20"/>
          <w:szCs w:val="20"/>
        </w:rPr>
        <w:t>metódou skutočne vynaložených a zaplatených výdavkov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14:paraId="1A5EF95B" w14:textId="77777777"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14:paraId="4890D6EC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14:paraId="779204C8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14:paraId="37CE5FD2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14:paraId="033EDC2D" w14:textId="77777777"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nasl. kapitoly 2.6 metodického pokynu CKO č. 6.</w:t>
      </w:r>
    </w:p>
    <w:p w14:paraId="1D915882" w14:textId="77777777"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14:paraId="6BFD2282" w14:textId="77777777"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14:paraId="6921B74E" w14:textId="77777777"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podľa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14:paraId="4D8222B2" w14:textId="77777777"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14:paraId="1479EE11" w14:textId="77777777"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14:paraId="24AECF21" w14:textId="77777777" w:rsidR="003D36F2" w:rsidRPr="000744A3" w:rsidRDefault="00944A96" w:rsidP="000744A3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0744A3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Skupiny výdavkov - reálne vykazovanie výdavkov</w:t>
      </w:r>
    </w:p>
    <w:tbl>
      <w:tblPr>
        <w:tblW w:w="1417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810"/>
        <w:gridCol w:w="4252"/>
        <w:gridCol w:w="3686"/>
      </w:tblGrid>
      <w:tr w:rsidR="009D2F0A" w:rsidRPr="0019686F" w14:paraId="26D3A0E0" w14:textId="77777777" w:rsidTr="002D3EC3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14CED5E" w14:textId="77777777"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F3B1AD2" w14:textId="77777777"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980C4CD" w14:textId="77777777"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C0AD67F" w14:textId="77777777"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</w:tr>
      <w:tr w:rsidR="009D2F0A" w:rsidRPr="0019686F" w14:paraId="77EBB0D9" w14:textId="77777777" w:rsidTr="002D3EC3">
        <w:trPr>
          <w:trHeight w:val="270"/>
        </w:trPr>
        <w:tc>
          <w:tcPr>
            <w:tcW w:w="1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89F1" w14:textId="77777777" w:rsidR="009D2F0A" w:rsidRPr="00A1226B" w:rsidRDefault="009D2F0A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9D2F0A" w:rsidRPr="0019686F" w14:paraId="0536045B" w14:textId="77777777" w:rsidTr="002D3EC3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EC6DEB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983A" w14:textId="77777777"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14:paraId="5379CA54" w14:textId="77777777" w:rsidR="009D2F0A" w:rsidRPr="0019686F" w:rsidRDefault="009D2F0A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14:paraId="0253C984" w14:textId="77777777" w:rsidR="009D2F0A" w:rsidRPr="0019686F" w:rsidRDefault="009D2F0A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14:paraId="63668DFD" w14:textId="77777777" w:rsidR="009D2F0A" w:rsidRPr="0019686F" w:rsidRDefault="009D2F0A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70621639" w14:textId="77777777" w:rsidR="009D2F0A" w:rsidRPr="0019686F" w:rsidRDefault="009D2F0A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14:paraId="7DFB8E73" w14:textId="77777777"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14:paraId="3694DAD2" w14:textId="77777777"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8CAC" w14:textId="77777777" w:rsidR="009D2F0A" w:rsidRPr="0019686F" w:rsidRDefault="009D2F0A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14:paraId="757068EA" w14:textId="77777777" w:rsidR="009D2F0A" w:rsidRPr="0019686F" w:rsidRDefault="009D2F0A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7475CF51" w14:textId="77777777" w:rsidR="009D2F0A" w:rsidRPr="0019686F" w:rsidRDefault="009D2F0A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4F6F" w14:textId="77777777" w:rsidR="009D2F0A" w:rsidRPr="0019686F" w:rsidRDefault="009D2F0A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14:paraId="08B73CA7" w14:textId="77777777" w:rsidR="009D2F0A" w:rsidRPr="0019686F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789E98A6" w14:textId="77777777" w:rsidR="009D2F0A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14:paraId="77530B2B" w14:textId="77777777" w:rsidR="009D2F0A" w:rsidRPr="0019686F" w:rsidRDefault="009D2F0A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; </w:t>
            </w:r>
          </w:p>
          <w:p w14:paraId="47E05BFE" w14:textId="77777777" w:rsidR="009D2F0A" w:rsidRPr="0019686F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</w:tc>
      </w:tr>
      <w:tr w:rsidR="009D2F0A" w:rsidRPr="0019686F" w14:paraId="640B55FD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51CBD0" w14:textId="77777777" w:rsidR="009D2F0A" w:rsidRPr="00A1226B" w:rsidRDefault="009D2F0A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014 -Oceniteľné práva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993E" w14:textId="77777777" w:rsidR="009D2F0A" w:rsidRPr="0019686F" w:rsidRDefault="009D2F0A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(know how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14:paraId="3877BF95" w14:textId="77777777" w:rsidR="009D2F0A" w:rsidRPr="0019686F" w:rsidRDefault="009D2F0A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4FD8BB9" w14:textId="77777777" w:rsidR="009D2F0A" w:rsidRPr="0019686F" w:rsidRDefault="009D2F0A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evidujú v skupine 518 – Ostatné služby. </w:t>
            </w:r>
          </w:p>
          <w:p w14:paraId="6DE614D1" w14:textId="77777777" w:rsidR="009D2F0A" w:rsidRPr="0019686F" w:rsidRDefault="009D2F0A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833F" w14:textId="77777777" w:rsidR="009D2F0A" w:rsidRPr="0019686F" w:rsidRDefault="009D2F0A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14:paraId="1DECE254" w14:textId="77777777" w:rsidR="009D2F0A" w:rsidRPr="0019686F" w:rsidRDefault="009D2F0A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6D36" w14:textId="77777777" w:rsidR="009D2F0A" w:rsidRPr="0019686F" w:rsidRDefault="009D2F0A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14:paraId="3571690A" w14:textId="77777777" w:rsidR="009D2F0A" w:rsidRPr="0019686F" w:rsidRDefault="009D2F0A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14:paraId="5AD775DB" w14:textId="77777777" w:rsidR="009D2F0A" w:rsidRPr="0019686F" w:rsidRDefault="009D2F0A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16D12881" w14:textId="77777777" w:rsidR="009D2F0A" w:rsidRPr="0019686F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národných projektov, ktoré sú obstarané z prostriedkov nenávratného finančného príspevku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(verejných zdrojov) ak </w:t>
            </w:r>
          </w:p>
          <w:p w14:paraId="710B9D73" w14:textId="77777777"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14:paraId="65A434A5" w14:textId="77777777"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14:paraId="67847F1F" w14:textId="77777777"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14:paraId="610DB8A7" w14:textId="77777777"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14:paraId="6671CA30" w14:textId="77777777" w:rsidR="009D2F0A" w:rsidRPr="00BA6AB2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dopytovo-orientovaných projektov, </w:t>
            </w:r>
          </w:p>
          <w:p w14:paraId="36668661" w14:textId="77777777" w:rsidR="009D2F0A" w:rsidRPr="0019686F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y,</w:t>
            </w:r>
          </w:p>
          <w:p w14:paraId="163E0325" w14:textId="77777777" w:rsidR="009D2F0A" w:rsidRPr="0019686F" w:rsidRDefault="009D2F0A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</w:tr>
      <w:tr w:rsidR="009D2F0A" w:rsidRPr="0019686F" w14:paraId="5C81044E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EC9EA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4EB46" w14:textId="77777777" w:rsidR="009D2F0A" w:rsidRPr="0019686F" w:rsidRDefault="009D2F0A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D164" w14:textId="77777777"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14:paraId="1EA7D7ED" w14:textId="77777777"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28135679" w14:textId="77777777"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08E91C5A" w14:textId="77777777" w:rsidR="009D2F0A" w:rsidRPr="0019686F" w:rsidRDefault="009D2F0A" w:rsidP="002D5C85">
            <w:pPr>
              <w:pStyle w:val="Odsekzoznamu"/>
              <w:numPr>
                <w:ilvl w:val="0"/>
                <w:numId w:val="65"/>
              </w:numPr>
              <w:spacing w:after="0" w:line="240" w:lineRule="auto"/>
              <w:ind w:left="353" w:hanging="14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 jeho obstaraní boli dodržané pravidlá VO;</w:t>
            </w:r>
          </w:p>
          <w:p w14:paraId="71F16B9B" w14:textId="77777777" w:rsidR="009D2F0A" w:rsidRPr="0019686F" w:rsidRDefault="009D2F0A" w:rsidP="002D5C85">
            <w:pPr>
              <w:pStyle w:val="Odsekzoznamu"/>
              <w:numPr>
                <w:ilvl w:val="0"/>
                <w:numId w:val="65"/>
              </w:numPr>
              <w:spacing w:after="0" w:line="240" w:lineRule="auto"/>
              <w:ind w:left="353" w:hanging="14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55B9FB04" w14:textId="77777777" w:rsidR="009D2F0A" w:rsidRPr="0019686F" w:rsidRDefault="009D2F0A" w:rsidP="002D5C85">
            <w:pPr>
              <w:pStyle w:val="Odsekzoznamu"/>
              <w:numPr>
                <w:ilvl w:val="0"/>
                <w:numId w:val="65"/>
              </w:numPr>
              <w:spacing w:after="0" w:line="240" w:lineRule="auto"/>
              <w:ind w:left="353" w:hanging="14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5ADF9CE5" w14:textId="77777777" w:rsidR="009D2F0A" w:rsidRPr="0019686F" w:rsidRDefault="009D2F0A" w:rsidP="002D5C85">
            <w:pPr>
              <w:pStyle w:val="Odsekzoznamu"/>
              <w:numPr>
                <w:ilvl w:val="0"/>
                <w:numId w:val="65"/>
              </w:numPr>
              <w:spacing w:after="0" w:line="240" w:lineRule="auto"/>
              <w:ind w:left="353" w:hanging="14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4F92F23B" w14:textId="77777777" w:rsidR="009D2F0A" w:rsidRPr="0019686F" w:rsidRDefault="009D2F0A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36390A2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2DB07078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4D7685C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772D" w14:textId="77777777" w:rsidR="009D2F0A" w:rsidRPr="0019686F" w:rsidRDefault="009D2F0A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14:paraId="36A7C673" w14:textId="77777777" w:rsidR="009D2F0A" w:rsidRPr="0019686F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14:paraId="5D750018" w14:textId="77777777" w:rsidR="009D2F0A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C917C25" w14:textId="77777777" w:rsidR="009D2F0A" w:rsidRPr="0019686F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14:paraId="24549912" w14:textId="77777777" w:rsidR="009D2F0A" w:rsidRPr="0019686F" w:rsidRDefault="009D2F0A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neprimeranou cenou v zmysle zákona č. 18/1996 Z. z. v z. n. p.</w:t>
            </w:r>
          </w:p>
        </w:tc>
      </w:tr>
      <w:tr w:rsidR="009D2F0A" w:rsidRPr="0019686F" w14:paraId="72834BC1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F0A16" w14:textId="77777777"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Stavby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</w:t>
            </w:r>
          </w:p>
          <w:p w14:paraId="7682E174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1BD3" w14:textId="77777777"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14:paraId="03082AB9" w14:textId="77777777"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Technické zhodnotenie stavieb, bytov a nebytových 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14:paraId="6B5BB01B" w14:textId="77777777"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14:paraId="377FDECB" w14:textId="77777777"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14:paraId="3F92DA34" w14:textId="77777777"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7FC9C92A" w14:textId="77777777" w:rsidR="009D2F0A" w:rsidRPr="0019686F" w:rsidRDefault="009D2F0A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(bytové domy, rodinné domy, ostatné budovy na bývanie, materské školy, komunitné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B374D03" w14:textId="77777777" w:rsidR="009D2F0A" w:rsidRPr="0019686F" w:rsidRDefault="009D2F0A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3925691" w14:textId="77777777" w:rsidR="009D2F0A" w:rsidRPr="0019686F" w:rsidRDefault="009D2F0A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B07F" w14:textId="77777777" w:rsidR="009D2F0A" w:rsidRPr="0019686F" w:rsidRDefault="009D2F0A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potrieb a zamerania výzvy/vyzvania pre naplnenie cieľov OP ĽZ OP, ak výdavky na nákup stavieb sú potrebné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uspokojivú realizáciu projektu a sú s ním priamo spojené</w:t>
            </w:r>
          </w:p>
          <w:p w14:paraId="24F2DE57" w14:textId="77777777" w:rsidR="009D2F0A" w:rsidRPr="0019686F" w:rsidRDefault="009D2F0A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14488028" w14:textId="77777777" w:rsidR="009D2F0A" w:rsidRPr="0019686F" w:rsidRDefault="009D2F0A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14:paraId="3C693C1F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bude ohodnotená znaleckým posudkom</w:t>
            </w:r>
            <w:r>
              <w:rPr>
                <w:rFonts w:ascii="Arial Narrow" w:hAnsi="Arial Narrow"/>
                <w:sz w:val="20"/>
                <w:lang w:eastAsia="sk-SK"/>
              </w:rPr>
              <w:t xml:space="preserve"> (nie starším ako 1 rok)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vyhotoveným znalcom podľa zákona o znalcoch, tlmočníkoch a</w:t>
            </w:r>
            <w:r>
              <w:rPr>
                <w:rFonts w:ascii="Arial Narrow" w:hAnsi="Arial Narrow"/>
                <w:sz w:val="20"/>
                <w:lang w:eastAsia="sk-SK"/>
              </w:rPr>
              <w:t> 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prekladateľoch; </w:t>
            </w:r>
          </w:p>
          <w:p w14:paraId="2C3456F1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6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6EF821AE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7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40311103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je vydané kolaudačné rozhodnutie alebo rozhodnutie o predčasnom užívaní stavby alebo rozhodnutie o dočasnom užívaní stavby na  skúšobnú prevádzku a sú odstránené všetky prípadné nedostatky, na ktoré 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35668339" w14:textId="77777777" w:rsidR="009D2F0A" w:rsidRPr="0019686F" w:rsidRDefault="009D2F0A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spolufinancovania nákupu z prostriedkov EŠIF viedlo k duplicitnému financovaniu, a tým k vzniku neoprávnených výdavkov;</w:t>
            </w:r>
          </w:p>
          <w:p w14:paraId="38C4E119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14:paraId="73FC492E" w14:textId="77777777"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boli dodržané pravidlá VO;</w:t>
            </w:r>
          </w:p>
          <w:p w14:paraId="30906665" w14:textId="77777777" w:rsidR="009D2F0A" w:rsidRPr="0019686F" w:rsidRDefault="009D2F0A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2EB4EDC2" w14:textId="77777777" w:rsidR="009D2F0A" w:rsidRPr="0019686F" w:rsidRDefault="009D2F0A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14:paraId="6E1206BD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14:paraId="449963A4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podľa stavebného zákona (neuplatňuje sa, ak pre realizáciu stavebných prác bolo vydané stavebné povolenie alebo ohlásenie stavebnému úradu);  </w:t>
            </w:r>
          </w:p>
          <w:p w14:paraId="4B906278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pre realizáciu potrebné stavebné povolenie alebo príslušné ohlásenie stavebnému úradu, žiadateľ/prijímateľ predloží právoplatné stavebné povolenie, resp. ohlásenie, na základe ktorých je možné stavebné práce realizovať;</w:t>
            </w:r>
          </w:p>
          <w:p w14:paraId="7D1E71E7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r>
              <w:rPr>
                <w:rFonts w:ascii="Arial Narrow" w:hAnsi="Arial Narrow"/>
                <w:sz w:val="20"/>
                <w:lang w:eastAsia="sk-SK"/>
              </w:rPr>
              <w:t>musí vedieť zdôvodniť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14:paraId="1404A2BB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je to v zmysle príslušnej právnej úpravy potrebné (zákon č. 24/2006 Z. z. o posudzovaní vplyvov na životné prostredie a o zmene a doplnení niektorých zákonov v znení neskorších predpisov) predloží žiadateľ/prijímateľ vyjadrenie príslušného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orgánu štátnej správy k posúdeniu vplyvov vybudovania plánovanej stavby na životné prostredie v danej lokalite (EIA);</w:t>
            </w:r>
          </w:p>
          <w:p w14:paraId="10E3A47F" w14:textId="77777777"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stavebné práce dokumentmi uvedenými v časti 3.4.2 v MP CKO č. 6, </w:t>
            </w:r>
            <w:r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14:paraId="082A5755" w14:textId="77777777" w:rsidR="009D2F0A" w:rsidRPr="00A1226B" w:rsidRDefault="009D2F0A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1E63" w14:textId="77777777" w:rsidR="009D2F0A" w:rsidRPr="0019686F" w:rsidRDefault="009D2F0A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Výnimkou je len možnosť financovania z ESF v súlade s článkom 98 všeobecného nariadenia, ak to umožnila výzva/vyzvanie.</w:t>
            </w:r>
          </w:p>
          <w:p w14:paraId="514B92E2" w14:textId="77777777"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5B4EB68D" w14:textId="77777777"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75BE1FE1" w14:textId="77777777"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14:paraId="19D9E0B8" w14:textId="77777777"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a)  nárokovateľná DPH;</w:t>
            </w:r>
          </w:p>
          <w:p w14:paraId="568EAE90" w14:textId="77777777"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14:paraId="3ACB9B3C" w14:textId="77777777"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14:paraId="300F2D3B" w14:textId="77777777"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14:paraId="51470181" w14:textId="77777777"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14:paraId="2C11A03C" w14:textId="77777777"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14:paraId="3B3CE6A1" w14:textId="77777777"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pr.</w:t>
            </w:r>
          </w:p>
          <w:p w14:paraId="2A68773F" w14:textId="77777777"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04B36DAD" w14:textId="77777777"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9D2F0A" w:rsidRPr="0019686F" w14:paraId="0EFAF06A" w14:textId="77777777" w:rsidTr="002D3EC3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E1703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022 - Samostatné hnuteľné veci a súbor hnuteľných vecí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9724" w14:textId="77777777" w:rsidR="009D2F0A" w:rsidRPr="0019686F" w:rsidRDefault="009D2F0A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 xml:space="preserve">Výrobné zariadenie, zariadenie a predmet slúžiaci na poskytovanie služieb, účelový predmet a iné zariadenie, ktoré s budovou alebo so stavbou netvorí jeden funkčný celok, aj keď je s ňou pevne spojené </w:t>
            </w:r>
          </w:p>
          <w:p w14:paraId="6644441A" w14:textId="77777777" w:rsidR="009D2F0A" w:rsidRPr="0019686F" w:rsidRDefault="009D2F0A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14:paraId="63F57561" w14:textId="77777777"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14:paraId="5AA50592" w14:textId="77777777"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7D38B22" w14:textId="77777777"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D49B4" w14:textId="77777777" w:rsidR="009D2F0A" w:rsidRPr="0019686F" w:rsidRDefault="009D2F0A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OP, ak výdavky na nákup 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14:paraId="1C515AA1" w14:textId="77777777" w:rsidR="009D2F0A" w:rsidRPr="0019686F" w:rsidRDefault="009D2F0A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780E9CF7" w14:textId="77777777" w:rsidR="009D2F0A" w:rsidRPr="0019686F" w:rsidRDefault="009D2F0A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63A89EB3" w14:textId="77777777" w:rsidR="009D2F0A" w:rsidRPr="0019686F" w:rsidRDefault="009D2F0A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6DD1351" w14:textId="77777777" w:rsidR="009D2F0A" w:rsidRPr="0019686F" w:rsidRDefault="009D2F0A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7A3ADF8B" w14:textId="77777777" w:rsidR="009D2F0A" w:rsidRPr="0019686F" w:rsidRDefault="009D2F0A" w:rsidP="002D5C85">
            <w:pPr>
              <w:pStyle w:val="Odsekzoznamu"/>
              <w:numPr>
                <w:ilvl w:val="0"/>
                <w:numId w:val="61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3F9EBE86" w14:textId="77777777" w:rsidR="009D2F0A" w:rsidRPr="0019686F" w:rsidRDefault="009D2F0A" w:rsidP="002D5C85">
            <w:pPr>
              <w:pStyle w:val="Odsekzoznamu"/>
              <w:numPr>
                <w:ilvl w:val="0"/>
                <w:numId w:val="61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obstaranie použitého majetku umožnila výzva/vyzvanie; </w:t>
            </w:r>
          </w:p>
          <w:p w14:paraId="47FFEB3A" w14:textId="77777777" w:rsidR="009D2F0A" w:rsidRPr="0019686F" w:rsidRDefault="009D2F0A" w:rsidP="002D5C85">
            <w:pPr>
              <w:pStyle w:val="Odsekzoznamu"/>
              <w:numPr>
                <w:ilvl w:val="0"/>
                <w:numId w:val="61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3FEFF406" w14:textId="77777777" w:rsidR="009D2F0A" w:rsidRPr="0019686F" w:rsidRDefault="009D2F0A" w:rsidP="002D5C85">
            <w:pPr>
              <w:pStyle w:val="Odsekzoznamu"/>
              <w:numPr>
                <w:ilvl w:val="0"/>
                <w:numId w:val="61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73716FDB" w14:textId="77777777" w:rsidR="009D2F0A" w:rsidRPr="0019686F" w:rsidRDefault="009D2F0A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1DD110E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78E42085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2C097BC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E63C" w14:textId="77777777" w:rsidR="009D2F0A" w:rsidRPr="0019686F" w:rsidRDefault="009D2F0A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72524497" w14:textId="77777777"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591E48EB" w14:textId="77777777"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samostatných hnuteľných vecí a súboru vecí, ak bol nákup vykonaný len pre potreby jednej aktivity, ak výzva/vyzvanie pre neurčí inak;</w:t>
            </w:r>
          </w:p>
          <w:p w14:paraId="79E04725" w14:textId="77777777"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14:paraId="2C16463C" w14:textId="77777777" w:rsidR="009D2F0A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D9145EF" w14:textId="77777777"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7934CF5E" w14:textId="77777777"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14:paraId="7A043890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741C029F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E5CEF9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023 - Dopravné prostriedky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216B3" w14:textId="77777777" w:rsidR="009D2F0A" w:rsidRPr="0019686F" w:rsidRDefault="009D2F0A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14:paraId="646DAE9C" w14:textId="77777777" w:rsidR="009D2F0A" w:rsidRPr="0019686F" w:rsidRDefault="009D2F0A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91DA" w14:textId="77777777"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výdavkom, špecifikáciu dopravných prostriedkov, resp. maximálne jednotkové ceny a pod.)</w:t>
            </w:r>
          </w:p>
          <w:p w14:paraId="027849B7" w14:textId="77777777"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BB0AC13" w14:textId="77777777"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prijímateľa, že ak by počas doby realizácie projektu došlo k poškodeniu obstaraného majetku, prijímateľ uv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23C63065" w14:textId="77777777"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053B54DB" w14:textId="77777777"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503317F2" w14:textId="77777777" w:rsidR="009D2F0A" w:rsidRPr="0019686F" w:rsidRDefault="009D2F0A" w:rsidP="002D5C85">
            <w:pPr>
              <w:pStyle w:val="Odsekzoznamu"/>
              <w:numPr>
                <w:ilvl w:val="0"/>
                <w:numId w:val="62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532A7634" w14:textId="77777777" w:rsidR="009D2F0A" w:rsidRPr="0019686F" w:rsidRDefault="009D2F0A" w:rsidP="002D5C85">
            <w:pPr>
              <w:pStyle w:val="Odsekzoznamu"/>
              <w:numPr>
                <w:ilvl w:val="0"/>
                <w:numId w:val="62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1F059A2F" w14:textId="77777777" w:rsidR="009D2F0A" w:rsidRPr="0019686F" w:rsidRDefault="009D2F0A" w:rsidP="002D5C85">
            <w:pPr>
              <w:pStyle w:val="Odsekzoznamu"/>
              <w:numPr>
                <w:ilvl w:val="0"/>
                <w:numId w:val="62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4748B87A" w14:textId="0A6A415D" w:rsidR="009D2F0A" w:rsidRPr="001E65BA" w:rsidRDefault="009D2F0A" w:rsidP="00DB6EEF">
            <w:pPr>
              <w:pStyle w:val="Odsekzoznamu"/>
              <w:numPr>
                <w:ilvl w:val="0"/>
                <w:numId w:val="62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E65B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4BD9F0B8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02F498DE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7C991DD7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pomeru, ktorý stanovila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ACDB" w14:textId="77777777"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2F661FC2" w14:textId="77777777"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7BDD12EA" w14:textId="77777777"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14:paraId="6B2B991C" w14:textId="77777777"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verejného obstarávania),   </w:t>
            </w:r>
          </w:p>
          <w:p w14:paraId="029DBBFD" w14:textId="77777777" w:rsidR="009D2F0A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78419347" w14:textId="77777777"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06BBF7BF" w14:textId="77777777"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</w:tc>
      </w:tr>
      <w:tr w:rsidR="009D2F0A" w:rsidRPr="0019686F" w14:paraId="087A2314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9D7C5A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Pozemky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8CCB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14:paraId="5FFE2A93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34B439A5" w14:textId="77777777" w:rsidR="009D2F0A" w:rsidRPr="0019686F" w:rsidRDefault="009D2F0A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4C88" w14:textId="77777777" w:rsidR="009D2F0A" w:rsidRPr="0019686F" w:rsidRDefault="009D2F0A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14:paraId="02C8ABDE" w14:textId="77777777" w:rsidR="009D2F0A" w:rsidRPr="0019686F" w:rsidRDefault="009D2F0A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nehnuteľností k celkovým oprávneným výdavkom pri zachovaní limitu na nákup pozemkov  a podmienok vyplývajúcich 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7760870" w14:textId="77777777" w:rsidR="009D2F0A" w:rsidRPr="0019686F" w:rsidRDefault="009D2F0A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62E9D25" w14:textId="77777777" w:rsidR="009D2F0A" w:rsidRPr="0019686F" w:rsidRDefault="009D2F0A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14:paraId="354F679D" w14:textId="77777777" w:rsidR="009D2F0A" w:rsidRPr="0019686F" w:rsidRDefault="009D2F0A" w:rsidP="00822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obstarávacia cena pozemku nepresiahne 10 % celkových oprávnených výdavkov na projekt (v prípade zanedbaných plôch a plôch ktoré sa používali na priemyselné účely max. 15 % z celkových oprávnených výdavkov projektu)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identifikácie neoprávnených výdavkov v rámci projektu je potrebné upraviť výšku celkových oprávnených výdavkov na projekt a z tejto sumy počítať maximálne percento výdavkov na nákup pozemku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4246BD57" w14:textId="77777777" w:rsidR="009D2F0A" w:rsidRPr="0019686F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pozemok bude ohodnotený znalcom formou znaleckého posudku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(nie starším ako 1 rok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 Oprávneným výdavkom je obstarávacia cena maximálne do výšky všeobecnej hodnoty zistenej znaleckým posudkom;</w:t>
            </w:r>
          </w:p>
          <w:p w14:paraId="2EDA7B23" w14:textId="77777777" w:rsidR="009D2F0A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0EB2C0F7" w14:textId="77777777" w:rsidR="009D2F0A" w:rsidRPr="0019686F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6FA3" w14:textId="77777777" w:rsidR="009D2F0A" w:rsidRPr="0019686F" w:rsidRDefault="009D2F0A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Neoprávnená skupina výdavkov v rámci financovania z ESF. Výnimkou je len možnosť financovania z ESF v súlade s článkom 98 všeobecného nariadenia, ak to umožnila výzva/vyzvanie.</w:t>
            </w:r>
          </w:p>
          <w:p w14:paraId="1E44AAFD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4B607F9B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500C3307" w14:textId="77777777"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7F0E6596" w14:textId="77777777"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14:paraId="665C27B9" w14:textId="77777777"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ceny, ktorá je vyššia ako cena zistená znaleckým posudkom;</w:t>
            </w:r>
          </w:p>
          <w:p w14:paraId="786CC456" w14:textId="77777777" w:rsidR="009D2F0A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14:paraId="7FB5192A" w14:textId="77777777" w:rsidR="009D2F0A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už bol financovaný z prostriedkov EŠIF 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minulosti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1935F42" w14:textId="77777777" w:rsidR="009D2F0A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nie je nevyhnutný pre realizáciu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DBA62AE" w14:textId="77777777" w:rsidR="009D2F0A" w:rsidRPr="008223A6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nebol ohodnotený znaleckým posudkom vyhotovený znalcom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2268A925" w14:textId="77777777" w:rsidR="009D2F0A" w:rsidRPr="0019686F" w:rsidRDefault="009D2F0A" w:rsidP="008945C1">
            <w:pPr>
              <w:pStyle w:val="Odsekzoznamu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14:paraId="242DB4B4" w14:textId="77777777" w:rsidR="009D2F0A" w:rsidRPr="0019686F" w:rsidRDefault="009D2F0A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2BBF3D29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066E5" w14:textId="77777777"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  <w:p w14:paraId="3498349C" w14:textId="77777777"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  <w:p w14:paraId="4E272135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(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Ostatný dlhodobý hmotný majetok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financovanie, ak relevantné)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D49B" w14:textId="77777777" w:rsidR="009D2F0A" w:rsidRPr="0019686F" w:rsidRDefault="009D2F0A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1CCA" w14:textId="77777777"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14:paraId="2D7B7376" w14:textId="77777777"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740935EE" w14:textId="77777777"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2066D0EB" w14:textId="77777777"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236978C0" w14:textId="77777777"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204A2C21" w14:textId="77777777" w:rsidR="009D2F0A" w:rsidRPr="0019686F" w:rsidRDefault="009D2F0A" w:rsidP="002D5C85">
            <w:pPr>
              <w:pStyle w:val="Odsekzoznamu"/>
              <w:numPr>
                <w:ilvl w:val="0"/>
                <w:numId w:val="63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588BA150" w14:textId="77777777" w:rsidR="009D2F0A" w:rsidRPr="0019686F" w:rsidRDefault="009D2F0A" w:rsidP="002D5C85">
            <w:pPr>
              <w:pStyle w:val="Odsekzoznamu"/>
              <w:numPr>
                <w:ilvl w:val="0"/>
                <w:numId w:val="63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7FB86428" w14:textId="77777777" w:rsidR="009D2F0A" w:rsidRPr="0019686F" w:rsidRDefault="009D2F0A" w:rsidP="002D5C85">
            <w:pPr>
              <w:pStyle w:val="Odsekzoznamu"/>
              <w:numPr>
                <w:ilvl w:val="0"/>
                <w:numId w:val="63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5FE75A86" w14:textId="77777777" w:rsidR="009D2F0A" w:rsidRPr="0019686F" w:rsidRDefault="009D2F0A" w:rsidP="002D5C85">
            <w:pPr>
              <w:pStyle w:val="Odsekzoznamu"/>
              <w:numPr>
                <w:ilvl w:val="0"/>
                <w:numId w:val="63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trvá aj po ukončení projektu, oprávnenosť výdavku je:</w:t>
            </w:r>
          </w:p>
          <w:p w14:paraId="4988BA98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1D6B32FC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348FB840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14:paraId="089C4CC4" w14:textId="77777777" w:rsidR="009D2F0A" w:rsidRPr="0019686F" w:rsidRDefault="009D2F0A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A2B0" w14:textId="77777777" w:rsidR="009D2F0A" w:rsidRPr="0019686F" w:rsidRDefault="009D2F0A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11232F94" w14:textId="77777777"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0DE4FB23" w14:textId="77777777"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14:paraId="2483344D" w14:textId="77777777" w:rsidR="009D2F0A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ostatného dlhodobého hmotného majetku na konci realizácie projektu (napr. z dôvodu predĺženého procesu verejného obstarávania),   </w:t>
            </w:r>
          </w:p>
          <w:p w14:paraId="587A257E" w14:textId="77777777"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60FD4377" w14:textId="77777777"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F120D43" w14:textId="77777777"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14:paraId="2293A5CC" w14:textId="77777777" w:rsidR="009D2F0A" w:rsidRPr="0019686F" w:rsidRDefault="009D2F0A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154C50AA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358F0576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A1899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112 - Zásoby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8318" w14:textId="77777777" w:rsidR="009D2F0A" w:rsidRPr="0019686F" w:rsidRDefault="009D2F0A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14:paraId="5DE7FD91" w14:textId="77777777" w:rsidR="009D2F0A" w:rsidRPr="0019686F" w:rsidRDefault="009D2F0A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27F79951" w14:textId="77777777"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14:paraId="60C172A5" w14:textId="77777777"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14:paraId="785802F3" w14:textId="77777777"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knihy, časopisy, noviny, učebnice, učebné, kompenzačné pomôcky, normy, mapy;</w:t>
            </w:r>
          </w:p>
          <w:p w14:paraId="63760A67" w14:textId="77777777"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14:paraId="427A0170" w14:textId="77777777"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EE5E" w14:textId="77777777"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14:paraId="5BE66D54" w14:textId="77777777"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31FD1FE9" w14:textId="77777777"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56BDF2CD" w14:textId="77777777"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0189569" w14:textId="77777777"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5A28CF69" w14:textId="77777777" w:rsidR="009D2F0A" w:rsidRPr="0019686F" w:rsidRDefault="009D2F0A" w:rsidP="002D5C85">
            <w:pPr>
              <w:pStyle w:val="Odsekzoznamu"/>
              <w:numPr>
                <w:ilvl w:val="0"/>
                <w:numId w:val="64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AA9C90E" w14:textId="77777777" w:rsidR="009D2F0A" w:rsidRPr="0019686F" w:rsidRDefault="009D2F0A" w:rsidP="002D5C85">
            <w:pPr>
              <w:pStyle w:val="Odsekzoznamu"/>
              <w:numPr>
                <w:ilvl w:val="0"/>
                <w:numId w:val="64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0E931D18" w14:textId="77777777" w:rsidR="009D2F0A" w:rsidRPr="0019686F" w:rsidRDefault="009D2F0A" w:rsidP="002D5C85">
            <w:pPr>
              <w:pStyle w:val="Odsekzoznamu"/>
              <w:numPr>
                <w:ilvl w:val="0"/>
                <w:numId w:val="64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3CCFD0A0" w14:textId="77777777" w:rsidR="009D2F0A" w:rsidRPr="0019686F" w:rsidRDefault="009D2F0A" w:rsidP="002D5C85">
            <w:pPr>
              <w:pStyle w:val="Odsekzoznamu"/>
              <w:numPr>
                <w:ilvl w:val="0"/>
                <w:numId w:val="64"/>
              </w:numPr>
              <w:spacing w:after="0" w:line="240" w:lineRule="auto"/>
              <w:ind w:left="35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trvá aj po ukončení projektu, oprávnenosť výdavku je: </w:t>
            </w:r>
          </w:p>
          <w:p w14:paraId="48EF9FCD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2BD25936" w14:textId="77777777"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3FB52902" w14:textId="77777777" w:rsidR="009D2F0A" w:rsidRPr="00A1226B" w:rsidRDefault="009D2F0A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14:paraId="23F31B01" w14:textId="77777777" w:rsidR="009D2F0A" w:rsidRPr="0019686F" w:rsidRDefault="009D2F0A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B0B5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320AE433" w14:textId="77777777"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6E14733" w14:textId="77777777"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14:paraId="6B756516" w14:textId="77777777" w:rsidR="009D2F0A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14:paraId="11B3FCF9" w14:textId="77777777"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14:paraId="40FC9939" w14:textId="77777777"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pr. </w:t>
            </w:r>
          </w:p>
        </w:tc>
      </w:tr>
      <w:tr w:rsidR="009D2F0A" w:rsidRPr="0019686F" w14:paraId="392A7F7A" w14:textId="77777777" w:rsidTr="002D3EC3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14CF8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9C69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4B93" w14:textId="77777777" w:rsidR="009D2F0A" w:rsidRDefault="009D2F0A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14:paraId="15DB21AB" w14:textId="77777777" w:rsidR="009D2F0A" w:rsidRPr="0019686F" w:rsidRDefault="009D2F0A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323/2015 Z.z.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59BE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32BDF962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940AA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8F54" w14:textId="77777777" w:rsidR="009D2F0A" w:rsidRPr="0019686F" w:rsidRDefault="009D2F0A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4DA1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D13D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306CA07" w14:textId="77777777" w:rsidR="009D2F0A" w:rsidRDefault="009D2F0A" w:rsidP="002D3EC3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16816994" w14:textId="77777777" w:rsidR="009D2F0A" w:rsidRPr="0019686F" w:rsidRDefault="009D2F0A" w:rsidP="002D3EC3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14:paraId="7DBC0FFB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5AED1246" w14:textId="77777777" w:rsidTr="002D3EC3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4FF57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503 - Spotreba ostatných neskladovateľných dodávok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852B" w14:textId="77777777" w:rsidR="009D2F0A" w:rsidRPr="0019686F" w:rsidRDefault="009D2F0A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(napr. technologická voda)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B74A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19153E3E" w14:textId="77777777" w:rsidR="009D2F0A" w:rsidRDefault="009D2F0A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14:paraId="5F019861" w14:textId="77777777" w:rsidR="009D2F0A" w:rsidRDefault="009D2F0A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B3FB97F" w14:textId="77777777" w:rsidR="009D2F0A" w:rsidRPr="00D07A38" w:rsidRDefault="009D2F0A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2B6F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BDB032F" w14:textId="77777777" w:rsidR="009D2F0A" w:rsidRDefault="009D2F0A" w:rsidP="002D3EC3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4C161550" w14:textId="77777777" w:rsidR="009D2F0A" w:rsidRPr="00D07A38" w:rsidRDefault="009D2F0A" w:rsidP="002D3EC3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14:paraId="063C85FE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4C7667C1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2FFB0" w14:textId="77777777" w:rsidR="009D2F0A" w:rsidRPr="00D07A38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F13B" w14:textId="77777777" w:rsidR="009D2F0A" w:rsidRPr="0019686F" w:rsidRDefault="009D2F0A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externé náklady na opravy a udržiavanie dlhodobého hmotného majetku, servisné služby vykonávané v rámci servisného paušálu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4CAA" w14:textId="77777777" w:rsidR="009D2F0A" w:rsidRPr="0019686F" w:rsidRDefault="009D2F0A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5C7FBC45" w14:textId="77777777" w:rsidR="009D2F0A" w:rsidRPr="0019686F" w:rsidRDefault="009D2F0A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sú výdavky na opravu majetku, ktorý je nevyhnutný pre zabezpečenie potreby a udržanie kvality prebiehajúcich, resp. budúcich  aktivít projektu,</w:t>
            </w:r>
          </w:p>
          <w:p w14:paraId="2B668AD9" w14:textId="77777777" w:rsidR="009D2F0A" w:rsidRPr="0019686F" w:rsidRDefault="009D2F0A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 na čas nevyhnutný na zabezpečenie aktivít projektu.</w:t>
            </w:r>
          </w:p>
          <w:p w14:paraId="17E960E7" w14:textId="77777777" w:rsidR="009D2F0A" w:rsidRPr="0019686F" w:rsidRDefault="009D2F0A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4EFD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37DE2E48" w14:textId="77777777"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1A2490F" w14:textId="77777777"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(počítačov/notebookov/tabletov, tlačiarní, kopírok a multifunkčných zariadení) a softvéru (programov, licencií a nájmu softvéru)</w:t>
            </w:r>
          </w:p>
          <w:p w14:paraId="29D9BA8A" w14:textId="77777777"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  <w:p w14:paraId="20D5FDCD" w14:textId="77777777"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</w:tr>
      <w:tr w:rsidR="009D2F0A" w:rsidRPr="0019686F" w14:paraId="7589B810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773F7C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512 - Cestovné náhrady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7938" w14:textId="77777777" w:rsidR="009D2F0A" w:rsidRPr="0019686F" w:rsidRDefault="009D2F0A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14:paraId="6AF65F3D" w14:textId="77777777" w:rsidR="009D2F0A" w:rsidRPr="0019686F" w:rsidRDefault="009D2F0A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taxislužby; stravné 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cestách, vrátane náhrady za spotrebované pohonné látky; cestovné náklady vlastných zamestnancov vyúčtované inými účtovnými jednotkami (refundácia); cestovné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14:paraId="08B097C8" w14:textId="77777777" w:rsidR="009D2F0A" w:rsidRPr="0019686F" w:rsidRDefault="009D2F0A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876E" w14:textId="77777777" w:rsidR="009D2F0A" w:rsidRPr="0019686F" w:rsidRDefault="009D2F0A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14:paraId="2A477482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14:paraId="124D6849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stravné podľa zákona o cestovných náhradách;</w:t>
            </w:r>
          </w:p>
          <w:p w14:paraId="3EA66FD1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121C80B7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14:paraId="6A82B383" w14:textId="77777777" w:rsidR="009D2F0A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leteckej prepravy len v ekonomickej triede pri ceste na vzdialenosti viac ako 400 km jednej vzdušnej cesty, alebo letu 4 hod. a viac bez medzipristátia;</w:t>
            </w:r>
          </w:p>
          <w:p w14:paraId="332D89EC" w14:textId="77777777" w:rsidR="009D2F0A" w:rsidRPr="0019686F" w:rsidRDefault="009D2F0A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diaľkovej verejnej hromadnej</w:t>
            </w:r>
            <w:r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14:paraId="7510FAB3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276E884F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14:paraId="56700C19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14:paraId="238D0D46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preukázaných výdavkov za poistenie nevyhnutných liečebných nákladov v zahraničí, ak zamestnanca nepoistil prijímateľ;</w:t>
            </w:r>
          </w:p>
          <w:p w14:paraId="7543095F" w14:textId="77777777"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14:paraId="27CB84A3" w14:textId="77777777" w:rsidR="009D2F0A" w:rsidRPr="0019686F" w:rsidRDefault="009D2F0A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45AC3642" w14:textId="77777777" w:rsidR="009D2F0A" w:rsidRPr="0019686F" w:rsidRDefault="009D2F0A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6208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757FC7DC" w14:textId="77777777" w:rsidR="009D2F0A" w:rsidRPr="0019686F" w:rsidRDefault="009D2F0A" w:rsidP="002D3EC3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422345F9" w14:textId="77777777"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poskytnutej dopravy, alebo ubytovania za ktorú bola obstaraná je neprimeranou cenou v zmysle zákona č. 18/1996 Z. z. v z. n. pr.</w:t>
            </w:r>
          </w:p>
          <w:p w14:paraId="5E402F75" w14:textId="77777777"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časového lístku </w:t>
            </w:r>
            <w:r w:rsidR="003016B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osobnej dopravy</w:t>
            </w:r>
            <w:r w:rsidR="003016B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prevyšujúca sumu jednotlivých lístkov pre nevyhnutnú dopravu na aktivitu;</w:t>
            </w:r>
          </w:p>
          <w:p w14:paraId="5F6978B7" w14:textId="77777777" w:rsidR="009D2F0A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vzdialenosti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14:paraId="6C48DCD2" w14:textId="77777777" w:rsidR="009D2F0A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14:paraId="424C440C" w14:textId="77777777"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14:paraId="02DB5F99" w14:textId="77777777"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14:paraId="34EF1EE4" w14:textId="77777777"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14:paraId="5480CE0C" w14:textId="77777777" w:rsidR="009D2F0A" w:rsidRPr="0019686F" w:rsidRDefault="009D2F0A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C6D7C32" w14:textId="77777777" w:rsidR="009D2F0A" w:rsidRPr="0019686F" w:rsidRDefault="009D2F0A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3F428233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472FE66B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74057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518 - Ostatné služby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0D43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14:paraId="0A35C45F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14:paraId="4BBB1BE5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14:paraId="642A008C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14:paraId="3A63EB54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analýzy/stratégie/štúdie/expertízy/plány  a iné výstupy; </w:t>
            </w:r>
          </w:p>
          <w:p w14:paraId="2647C1A5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vzdelávacie a školiace služby (napr. školenia, kurzy, semináre); </w:t>
            </w:r>
          </w:p>
          <w:p w14:paraId="29DC9F66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14:paraId="0FDBD856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14:paraId="00070B47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29484077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technické kontroly a emisné kontroly;  </w:t>
            </w:r>
          </w:p>
          <w:p w14:paraId="53DDEC5F" w14:textId="77777777"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1E982" w14:textId="77777777" w:rsidR="009D2F0A" w:rsidRPr="0019686F" w:rsidRDefault="009D2F0A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obtiažnosti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14:paraId="4127D068" w14:textId="77777777" w:rsidR="009D2F0A" w:rsidRPr="0019686F" w:rsidRDefault="009D2F0A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14:paraId="2F72F7C1" w14:textId="77777777" w:rsidR="009D2F0A" w:rsidRPr="0019686F" w:rsidRDefault="009D2F0A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Poskytovateľ stanoví vo výzve/vyzvaní maximálny cenový limit pre stravovanie / občerstvenie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8"/>
            </w:r>
            <w:r w:rsidRPr="0019686F">
              <w:rPr>
                <w:rFonts w:ascii="Arial Narrow" w:hAnsi="Arial Narrow"/>
                <w:sz w:val="20"/>
                <w:szCs w:val="20"/>
              </w:rPr>
              <w:t>. Uvedené sa uplatní v prípade podpory frekventantov / účastníkov podujatí (napr. konferencie, kurzy) organizovaných v rámci projektu.</w:t>
            </w:r>
          </w:p>
          <w:p w14:paraId="68977603" w14:textId="77777777" w:rsidR="009D2F0A" w:rsidRPr="0019686F" w:rsidRDefault="009D2F0A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vo výzve/vyzvaní podmienky pre aplikovanie. 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3532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4E08C6A" w14:textId="77777777"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1577A2C4" w14:textId="77777777" w:rsidR="009D2F0A" w:rsidRPr="0019686F" w:rsidRDefault="009D2F0A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14:paraId="29ABEE07" w14:textId="77777777"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14:paraId="43D75E8E" w14:textId="77777777"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14:paraId="38534986" w14:textId="77777777"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14:paraId="6E386EA5" w14:textId="77777777"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14:paraId="05F9AF66" w14:textId="77777777" w:rsidR="009D2F0A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na analýzy/stratégie/štúdie/expertízy/plány  a iné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výstupy vynakladané v rámci dopytovo-orientovaných projektov,</w:t>
            </w:r>
          </w:p>
          <w:p w14:paraId="56CA8E7B" w14:textId="77777777"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33C8E7E4" w14:textId="77777777"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NFP),</w:t>
            </w:r>
          </w:p>
          <w:p w14:paraId="3D74DC30" w14:textId="77777777" w:rsidR="009D2F0A" w:rsidRPr="0019686F" w:rsidRDefault="009D2F0A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</w:tr>
      <w:tr w:rsidR="009D2F0A" w:rsidRPr="0019686F" w14:paraId="697DD637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A76D91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0D39" w14:textId="77777777" w:rsidR="009D2F0A" w:rsidRPr="0019686F" w:rsidRDefault="00174B4E" w:rsidP="00174B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zdy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platy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(vrátane náhrad),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povinné odvody za zamestnávateľa ako aj povinné sociálne náklady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ošetrovné, PN), odmeny vyplácané </w:t>
            </w:r>
            <w:r w:rsidR="009D2F0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9D2F0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0A5D" w14:textId="77777777"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14:paraId="6BFD76A3" w14:textId="77777777" w:rsidR="009D2F0A" w:rsidRPr="0019686F" w:rsidRDefault="009D2F0A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174B4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 platy (vrátane náhrad)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dohôd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75BD37EF" w14:textId="77777777" w:rsidR="009D2F0A" w:rsidRPr="000F43D5" w:rsidRDefault="009D2F0A" w:rsidP="008223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 prislúchajúce k vykonaným prácam prislúchajúcich k aktivitám projektu</w:t>
            </w:r>
            <w:r w:rsidR="00174B4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povinné sociálne náklady</w:t>
            </w:r>
            <w:r w:rsidR="002C2E0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(vrátane príspevku na rekreáciu)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7717BB3D" w14:textId="77777777" w:rsidR="009D2F0A" w:rsidRDefault="009D2F0A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doplnkové dôchodkové sporenie podľa § 2 ods. 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 </w:t>
            </w:r>
          </w:p>
          <w:p w14:paraId="64771742" w14:textId="77777777" w:rsidR="009D2F0A" w:rsidRDefault="009D2F0A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14:paraId="47C421CF" w14:textId="77777777"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CC14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3F0EF8DA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nepovinné výdavky zamestnávateľa (dary, benefity, ...) vrátane povinných odvodov z nich.</w:t>
            </w:r>
          </w:p>
          <w:p w14:paraId="3C6D9804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14:paraId="536D9C9B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14:paraId="2F1DC744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14:paraId="24725731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ktoré sa vzájomne prekrývajú</w:t>
            </w:r>
          </w:p>
          <w:p w14:paraId="5187C452" w14:textId="77777777" w:rsidR="009D2F0A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14:paraId="60836F9A" w14:textId="77777777"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14:paraId="2D5D63C7" w14:textId="77777777" w:rsidR="009D2F0A" w:rsidRDefault="00CB4AC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týkajúce sa výkonu práce prekračujúc</w:t>
            </w:r>
            <w:r w:rsidR="0079677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limit 12 hodín/deň; </w:t>
            </w:r>
          </w:p>
          <w:p w14:paraId="72C9944B" w14:textId="77777777" w:rsidR="00174B4E" w:rsidRPr="0019686F" w:rsidRDefault="00174B4E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5F0B4C42" w14:textId="77777777" w:rsidR="006C0DAE" w:rsidRDefault="009D2F0A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duplicitný výdavok, resp. výdavok prekrývajúci sa v rámci projektu, alebo v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rámci iných projektov bez ohľadu na skutočnosť či boli vyplatené z OP ĽZ, alebo z iných verejných zdrojov</w:t>
            </w:r>
          </w:p>
          <w:p w14:paraId="3A4AFAA1" w14:textId="55D99CB3" w:rsidR="009D2F0A" w:rsidRPr="0019686F" w:rsidRDefault="006C0DAE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PN pri dohôd o prácach vykonávaných mimo pracovného pomeru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D2F0A" w:rsidRPr="0019686F" w14:paraId="2B561CBE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FF31E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9864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</w:t>
            </w:r>
            <w:bookmarkStart w:id="0" w:name="_GoBack"/>
            <w:bookmarkEnd w:id="0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eziskovými organizáciami, občianskymi združeniami v prospech tretích osôb.</w:t>
            </w:r>
          </w:p>
          <w:p w14:paraId="39D93402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CACF7FB" w14:textId="77777777" w:rsidR="009D2F0A" w:rsidRPr="0019686F" w:rsidRDefault="009D2F0A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4E6B" w14:textId="77777777" w:rsidR="009D2F0A" w:rsidRPr="0019686F" w:rsidRDefault="009D2F0A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50D6" w14:textId="77777777"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25650639" w14:textId="77777777"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2FAC8270" w14:textId="77777777"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14:paraId="0814D257" w14:textId="77777777"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14:paraId="21D60A4E" w14:textId="77777777"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boli výdavky obstarané sú neprimeranou cenou v zmysle zákona č. 18/1996 Z. z. v z. n. pr.</w:t>
            </w:r>
          </w:p>
        </w:tc>
      </w:tr>
      <w:tr w:rsidR="009D2F0A" w:rsidRPr="0019686F" w14:paraId="29686A69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966AA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3FBB" w14:textId="77777777" w:rsidR="009D2F0A" w:rsidRPr="0019686F" w:rsidRDefault="009D2F0A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- účtovné odpisy, maximálne však do výšky daňových odpisov v zmysle zákona o dani z príjmov. Za oprávnený odpis možno považovať odpis, ktorý je vypočítaný po dobu trvania projektu s presnosťou na mesiace.</w:t>
            </w:r>
          </w:p>
          <w:p w14:paraId="5F0DB6B5" w14:textId="77777777" w:rsidR="009D2F0A" w:rsidRPr="0019686F" w:rsidRDefault="009D2F0A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2C272C6D" w14:textId="77777777" w:rsidR="009D2F0A" w:rsidRPr="0019686F" w:rsidRDefault="009D2F0A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14:paraId="75E00FEF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14:paraId="2FD048D3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pestovateľské celky trvalých porastov s dobou plodnosti dlhšou ako tri roky, ktoré nedosiahli plodonosnú starobu, </w:t>
            </w:r>
          </w:p>
          <w:p w14:paraId="64868A03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14:paraId="18697A3F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umelecké diela, ktoré nie sú súčasťou stavieb a budov, </w:t>
            </w:r>
          </w:p>
          <w:p w14:paraId="21837E9B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14:paraId="4C9CD13B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14:paraId="3713A4DE" w14:textId="77777777"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14:paraId="07A8A9BA" w14:textId="77777777"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financované fyzickou osobou alebo právnickou osobou, ktorá potrebu tejto preložky vyvolala, </w:t>
            </w:r>
          </w:p>
          <w:p w14:paraId="6C83E636" w14:textId="77777777"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nehmotný majetok vložený ako vklad do obchodnej spoločnosti alebo členský vklad do základného imania družstva, ak ho vkladateľ nadobudol bezodplatne, napríklad know-how, obchodná značka alebo ak podľa podmienok vkladu bolo obchodnej spoločnosti alebo družstvu poskytnuté len právo na použitie bez prevodu vlastníckych práv k nehmotnému majetku a bez možnosti poskytnutia práva na použitie iným osobám, </w:t>
            </w:r>
          </w:p>
          <w:p w14:paraId="1B2394D0" w14:textId="77777777"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14:paraId="3F10B851" w14:textId="77777777" w:rsidR="009D2F0A" w:rsidRPr="00A1226B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hmotný majetok bezodplatne nadobudnutý 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E393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14:paraId="4ED66AAC" w14:textId="77777777"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obdobiu používania majetku na účely projektu;</w:t>
            </w:r>
          </w:p>
          <w:p w14:paraId="12C73476" w14:textId="77777777"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14:paraId="7F343C86" w14:textId="77777777"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14:paraId="1202E096" w14:textId="77777777" w:rsidR="009D2F0A" w:rsidRPr="0019686F" w:rsidRDefault="009D2F0A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136E905E" w14:textId="77777777" w:rsidR="009D2F0A" w:rsidRPr="0019686F" w:rsidRDefault="009D2F0A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30A1" w14:textId="77777777"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43475918" w14:textId="77777777" w:rsidR="009D2F0A" w:rsidRPr="0019686F" w:rsidRDefault="009D2F0A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majetku, ktorý bol v celosti, resp. čiastočne financovaný 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verejných zdrojov;</w:t>
            </w:r>
          </w:p>
          <w:p w14:paraId="2331C7EF" w14:textId="77777777" w:rsidR="009D2F0A" w:rsidRPr="0019686F" w:rsidRDefault="009D2F0A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14:paraId="47CFE9F9" w14:textId="77777777" w:rsidR="009D2F0A" w:rsidRPr="0019686F" w:rsidRDefault="009D2F0A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0E4FE09C" w14:textId="77777777" w:rsidR="009D2F0A" w:rsidRPr="0019686F" w:rsidRDefault="009D2F0A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14:paraId="1962A18D" w14:textId="77777777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6F84A" w14:textId="77777777"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568 - Ostatné finančné výdavky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06EC" w14:textId="77777777" w:rsidR="009D2F0A" w:rsidRPr="0019686F" w:rsidRDefault="009D2F0A" w:rsidP="007606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ciest a diaľnic formou diaľničných známok alebo mýta v tuzemsku. Ostatné finančné výdavky ako sú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príspevok na stravovanie zamestnancov,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bankové výdavky, depozitné poplatky.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75FC" w14:textId="77777777" w:rsidR="009D2F0A" w:rsidRPr="0019686F" w:rsidRDefault="009D2F0A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3F690DC1" w14:textId="77777777"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/oprávneným zamestnancom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3C416A59" w14:textId="77777777"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poistenie majetku spolufinancovaného z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NFP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(ak relevantné);</w:t>
            </w:r>
          </w:p>
          <w:p w14:paraId="3499ABE1" w14:textId="77777777"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bankové poplatky za medzinárodné finančné transakcie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 prípade, ak je potrebné uhradiť v rámci projektu uvedenú transakciu);</w:t>
            </w:r>
          </w:p>
          <w:p w14:paraId="06639E86" w14:textId="77777777" w:rsidR="009D2F0A" w:rsidRPr="00CB4AC4" w:rsidRDefault="009D2F0A" w:rsidP="00CB4AC4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36C52E9B" w14:textId="77777777" w:rsidR="009D2F0A" w:rsidRPr="0019686F" w:rsidRDefault="009D2F0A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C56D" w14:textId="77777777" w:rsidR="009D2F0A" w:rsidRPr="0019686F" w:rsidRDefault="009D2F0A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3737CDA0" w14:textId="77777777" w:rsidR="009D2F0A" w:rsidRPr="0019686F" w:rsidRDefault="009D2F0A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72D84398" w14:textId="77777777" w:rsidR="009D2F0A" w:rsidRDefault="009D2F0A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dĺžn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 súm okrem grantov poskytnutých vo forme úrokových dotácií alebo dotácií záručných poplatkov</w:t>
            </w:r>
          </w:p>
          <w:p w14:paraId="6DA62191" w14:textId="77777777" w:rsidR="009D2F0A" w:rsidRPr="002D3EC3" w:rsidRDefault="009D2F0A" w:rsidP="002D3EC3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D3EC3">
              <w:rPr>
                <w:rFonts w:ascii="Arial Narrow" w:hAnsi="Arial Narrow"/>
                <w:sz w:val="20"/>
                <w:szCs w:val="20"/>
                <w:lang w:eastAsia="sk-SK"/>
              </w:rPr>
              <w:t xml:space="preserve">správne a miestne poplatky, ktoré nemajú priamu väzbu na projekt </w:t>
            </w:r>
          </w:p>
        </w:tc>
      </w:tr>
    </w:tbl>
    <w:p w14:paraId="77DC6B05" w14:textId="77777777" w:rsidR="007E4AB8" w:rsidRDefault="007E4AB8" w:rsidP="00944A96">
      <w:pPr>
        <w:rPr>
          <w:rFonts w:ascii="Arial Narrow" w:hAnsi="Arial Narrow"/>
          <w:sz w:val="20"/>
          <w:szCs w:val="20"/>
        </w:rPr>
      </w:pPr>
    </w:p>
    <w:p w14:paraId="5E02A5FC" w14:textId="77777777" w:rsidR="00944A96" w:rsidRPr="000744A3" w:rsidRDefault="00723235" w:rsidP="000744A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Skupiny výdavkov - z</w:t>
      </w:r>
      <w:r w:rsidR="00944A96" w:rsidRPr="000744A3">
        <w:rPr>
          <w:rFonts w:ascii="Arial Narrow" w:hAnsi="Arial Narrow"/>
          <w:b/>
          <w:sz w:val="20"/>
          <w:szCs w:val="20"/>
        </w:rPr>
        <w:t>jednodušené vykazovanie výdavkov</w:t>
      </w:r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959"/>
        <w:gridCol w:w="3261"/>
        <w:gridCol w:w="3118"/>
        <w:gridCol w:w="2543"/>
      </w:tblGrid>
      <w:tr w:rsidR="00944A96" w:rsidRPr="0019686F" w14:paraId="4B6B6E19" w14:textId="77777777" w:rsidTr="00D07078">
        <w:trPr>
          <w:cantSplit/>
          <w:trHeight w:val="744"/>
          <w:tblHeader/>
        </w:trPr>
        <w:tc>
          <w:tcPr>
            <w:tcW w:w="1427" w:type="dxa"/>
            <w:shd w:val="clear" w:color="auto" w:fill="548DD4" w:themeFill="text2" w:themeFillTint="99"/>
            <w:vAlign w:val="center"/>
          </w:tcPr>
          <w:p w14:paraId="26A6A876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</w:tcPr>
          <w:p w14:paraId="629990A1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14:paraId="384E618E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14:paraId="32016219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14:paraId="7A1D26EE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14:paraId="47E85487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736B95D0" w14:textId="77777777"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14:paraId="015F3983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14:paraId="3D2E0E43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14:paraId="2AE5F89C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537F3690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14:paraId="525D0D80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56DBC383" w14:textId="77777777" w:rsidR="00944A96" w:rsidRPr="0019686F" w:rsidRDefault="00944A96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14:paraId="511D6DD0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36FF9403" w14:textId="77777777" w:rsidR="00944A96" w:rsidRPr="00A1226B" w:rsidRDefault="00944A96" w:rsidP="00035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902 - Paušálna sadzba na nepriame výdavky určené na základe nákladov na zamestnancov (nariadenie 1303/2013, čl.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68, písm. b)</w:t>
            </w:r>
          </w:p>
        </w:tc>
        <w:tc>
          <w:tcPr>
            <w:tcW w:w="3959" w:type="dxa"/>
          </w:tcPr>
          <w:p w14:paraId="05DE102F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Evidujú sa tu výdavky v rámci zjednodušeného vykazovania výdavkov.</w:t>
            </w:r>
          </w:p>
        </w:tc>
        <w:tc>
          <w:tcPr>
            <w:tcW w:w="3261" w:type="dxa"/>
          </w:tcPr>
          <w:p w14:paraId="331F8D6D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14:paraId="5C816AD5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BEC5E38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14:paraId="65E77950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7C25CC59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14:paraId="4CC9869C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710AAB96" w14:textId="77777777" w:rsidR="00944A96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903 - Paušálna sadzba na ostatné výdavky projektu (nariadenie 130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3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/2013, čl. 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68b</w:t>
            </w:r>
            <w:r w:rsidR="00D07078"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ods. 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1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)</w:t>
            </w:r>
          </w:p>
          <w:p w14:paraId="41659054" w14:textId="77777777" w:rsidR="000355A1" w:rsidRPr="00A1226B" w:rsidRDefault="000355A1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959" w:type="dxa"/>
          </w:tcPr>
          <w:p w14:paraId="705EC3A6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14:paraId="7E84AF09" w14:textId="77777777" w:rsidR="00944A96" w:rsidRDefault="00944A96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433BF6AA" w14:textId="77777777" w:rsidR="009C6DEE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729E1D" w14:textId="77777777"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14:paraId="3E28ADE1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39A36795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14:paraId="257BB5D1" w14:textId="77777777" w:rsidTr="006A4817">
        <w:trPr>
          <w:trHeight w:val="270"/>
        </w:trPr>
        <w:tc>
          <w:tcPr>
            <w:tcW w:w="1427" w:type="dxa"/>
            <w:shd w:val="clear" w:color="auto" w:fill="auto"/>
          </w:tcPr>
          <w:p w14:paraId="6A3DF373" w14:textId="77777777"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904 - Paušálna sadzba na výdavky na zamestnancov (nariadenie 1303/2013 čl. 68a ods. 1)</w:t>
            </w:r>
          </w:p>
        </w:tc>
        <w:tc>
          <w:tcPr>
            <w:tcW w:w="3959" w:type="dxa"/>
          </w:tcPr>
          <w:p w14:paraId="65B16861" w14:textId="77777777"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14:paraId="61FE36C4" w14:textId="77777777" w:rsidR="00D07078" w:rsidRDefault="00D07078" w:rsidP="00D07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paušálnu sadzbu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7087DBC3" w14:textId="77777777" w:rsidR="00D07078" w:rsidRDefault="00D07078" w:rsidP="00D662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2706AA86" w14:textId="77777777" w:rsidR="00D07078" w:rsidRDefault="00D07078" w:rsidP="006A48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  <w:vAlign w:val="center"/>
          </w:tcPr>
          <w:p w14:paraId="45C892B2" w14:textId="77777777" w:rsidR="00D07078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3AB0A376" w14:textId="77777777"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14:paraId="5F00DBEB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15FAE580" w14:textId="77777777"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905 - Ostatné spôsoby paušálneho financovania</w:t>
            </w:r>
          </w:p>
        </w:tc>
        <w:tc>
          <w:tcPr>
            <w:tcW w:w="3959" w:type="dxa"/>
          </w:tcPr>
          <w:p w14:paraId="5543196B" w14:textId="77777777"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9" w:type="dxa"/>
            <w:gridSpan w:val="2"/>
            <w:vAlign w:val="center"/>
          </w:tcPr>
          <w:p w14:paraId="0A330760" w14:textId="77777777" w:rsidR="00D07078" w:rsidRPr="0019686F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14:paraId="62AE97C2" w14:textId="77777777"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14:paraId="335BD66A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3F01BC89" w14:textId="77777777"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</w:tcPr>
          <w:p w14:paraId="40AA9867" w14:textId="77777777"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9" w:type="dxa"/>
            <w:gridSpan w:val="2"/>
            <w:vAlign w:val="center"/>
          </w:tcPr>
          <w:p w14:paraId="6BA58FF1" w14:textId="77777777" w:rsidR="00D07078" w:rsidRPr="0019686F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14:paraId="498FF94D" w14:textId="77777777"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14:paraId="7D342790" w14:textId="77777777" w:rsidTr="00D07078">
        <w:trPr>
          <w:trHeight w:val="270"/>
        </w:trPr>
        <w:tc>
          <w:tcPr>
            <w:tcW w:w="1427" w:type="dxa"/>
            <w:shd w:val="clear" w:color="auto" w:fill="auto"/>
          </w:tcPr>
          <w:p w14:paraId="653D795F" w14:textId="77777777"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920 - Jednotkové sumy</w:t>
            </w:r>
            <w:r w:rsidR="0000504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(jednorazová platba/paušálna suma)</w:t>
            </w:r>
          </w:p>
        </w:tc>
        <w:tc>
          <w:tcPr>
            <w:tcW w:w="3959" w:type="dxa"/>
          </w:tcPr>
          <w:p w14:paraId="02661BB0" w14:textId="77777777"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9" w:type="dxa"/>
            <w:gridSpan w:val="2"/>
            <w:vAlign w:val="center"/>
          </w:tcPr>
          <w:p w14:paraId="2240F12D" w14:textId="77777777" w:rsidR="00D07078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14:paraId="307114B5" w14:textId="77777777"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14:paraId="54DEA7E9" w14:textId="77777777" w:rsidR="00F35864" w:rsidRPr="0019686F" w:rsidRDefault="00F35864" w:rsidP="00551440">
      <w:pPr>
        <w:rPr>
          <w:rFonts w:ascii="Arial Narrow" w:hAnsi="Arial Narrow"/>
          <w:sz w:val="20"/>
          <w:szCs w:val="20"/>
        </w:rPr>
      </w:pPr>
    </w:p>
    <w:sectPr w:rsidR="00F35864" w:rsidRPr="0019686F" w:rsidSect="0019686F">
      <w:headerReference w:type="default" r:id="rId9"/>
      <w:footerReference w:type="default" r:id="rId10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8B29B" w16cid:durableId="2221B1D5"/>
  <w16cid:commentId w16cid:paraId="34D8EBB4" w16cid:durableId="2221B1F9"/>
  <w16cid:commentId w16cid:paraId="00D73AED" w16cid:durableId="2221B28B"/>
  <w16cid:commentId w16cid:paraId="5BFC441A" w16cid:durableId="2221B2E6"/>
  <w16cid:commentId w16cid:paraId="77CD8783" w16cid:durableId="2221B4A9"/>
  <w16cid:commentId w16cid:paraId="22D4B1BD" w16cid:durableId="2221B30F"/>
  <w16cid:commentId w16cid:paraId="3E228008" w16cid:durableId="22223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9C47A" w14:textId="77777777" w:rsidR="003B2314" w:rsidRDefault="003B2314" w:rsidP="009D2929">
      <w:pPr>
        <w:spacing w:after="0" w:line="240" w:lineRule="auto"/>
      </w:pPr>
      <w:r>
        <w:separator/>
      </w:r>
    </w:p>
  </w:endnote>
  <w:endnote w:type="continuationSeparator" w:id="0">
    <w:p w14:paraId="6E5039CB" w14:textId="77777777" w:rsidR="003B2314" w:rsidRDefault="003B2314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FD7528E" w14:textId="77777777" w:rsidR="002D5C85" w:rsidRPr="00355907" w:rsidRDefault="002D5C85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0F7002">
          <w:rPr>
            <w:rFonts w:ascii="Arial Narrow" w:hAnsi="Arial Narrow"/>
            <w:noProof/>
            <w:sz w:val="20"/>
            <w:szCs w:val="20"/>
          </w:rPr>
          <w:t>17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286D83F" w14:textId="54162F13" w:rsidR="002D5C85" w:rsidRPr="00AE01DD" w:rsidRDefault="002D5C85">
    <w:pPr>
      <w:pStyle w:val="Pta"/>
      <w:rPr>
        <w:rFonts w:ascii="Arial Narrow" w:hAnsi="Arial Narrow"/>
        <w:i/>
        <w:sz w:val="20"/>
        <w:szCs w:val="20"/>
      </w:rPr>
    </w:pPr>
    <w:bookmarkStart w:id="1" w:name="OLE_LINK9"/>
    <w:bookmarkStart w:id="2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bookmarkEnd w:id="1"/>
    <w:bookmarkEnd w:id="2"/>
    <w:r w:rsidR="00F819F8">
      <w:rPr>
        <w:rFonts w:ascii="Arial Narrow" w:hAnsi="Arial Narrow"/>
        <w:i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0C40" w14:textId="77777777" w:rsidR="003B2314" w:rsidRDefault="003B2314" w:rsidP="009D2929">
      <w:pPr>
        <w:spacing w:after="0" w:line="240" w:lineRule="auto"/>
      </w:pPr>
      <w:r>
        <w:separator/>
      </w:r>
    </w:p>
  </w:footnote>
  <w:footnote w:type="continuationSeparator" w:id="0">
    <w:p w14:paraId="120348FC" w14:textId="77777777" w:rsidR="003B2314" w:rsidRDefault="003B2314" w:rsidP="009D2929">
      <w:pPr>
        <w:spacing w:after="0" w:line="240" w:lineRule="auto"/>
      </w:pPr>
      <w:r>
        <w:continuationSeparator/>
      </w:r>
    </w:p>
  </w:footnote>
  <w:footnote w:id="1">
    <w:p w14:paraId="33FB0CDE" w14:textId="77777777" w:rsidR="002D5C85" w:rsidRPr="006E045C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14:paraId="41296E59" w14:textId="77777777" w:rsidR="002D5C85" w:rsidRPr="0067113F" w:rsidRDefault="002D5C85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Know-how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3">
    <w:p w14:paraId="6D7B3408" w14:textId="77777777" w:rsidR="002D5C85" w:rsidRPr="0019686F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4">
    <w:p w14:paraId="2A87FFBC" w14:textId="77777777" w:rsidR="002D5C85" w:rsidRPr="0019686F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č. 50/1976 Zb. o územnom plánovaní a stavebnom poriadku (stavebný zákon) v znení neskorších predpisov.</w:t>
      </w:r>
    </w:p>
  </w:footnote>
  <w:footnote w:id="5">
    <w:p w14:paraId="3E6A8745" w14:textId="77777777" w:rsidR="002D5C85" w:rsidRPr="0019686F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Národnej rady Slovenskej republiky č. 182/1993 Z. z. o vlastníctve bytov a nebytových priestorov v znení neskorších predpisov.  </w:t>
      </w:r>
    </w:p>
  </w:footnote>
  <w:footnote w:id="6">
    <w:p w14:paraId="17D42FD8" w14:textId="77777777" w:rsidR="002D5C85" w:rsidRPr="0019686F" w:rsidRDefault="002D5C85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7">
    <w:p w14:paraId="423C39C6" w14:textId="77777777" w:rsidR="002D5C85" w:rsidRDefault="002D5C85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8">
    <w:p w14:paraId="1B8145A3" w14:textId="77777777" w:rsidR="002D5C85" w:rsidRPr="0019686F" w:rsidRDefault="002D5C85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9">
    <w:p w14:paraId="4959367C" w14:textId="77777777" w:rsidR="002D5C85" w:rsidRPr="006A4817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Na základe postupov účtovnej jednotky (prijímateľa) môže byť určené že uvedený majetok je evidovaný skupine oprávnených výdavkov 02x. </w:t>
      </w:r>
    </w:p>
  </w:footnote>
  <w:footnote w:id="10">
    <w:p w14:paraId="7E8C1CB1" w14:textId="77777777" w:rsidR="002D5C85" w:rsidRPr="000744A3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0744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744A3">
        <w:rPr>
          <w:rFonts w:ascii="Arial Narrow" w:hAnsi="Arial Narrow"/>
          <w:sz w:val="16"/>
          <w:szCs w:val="16"/>
        </w:rPr>
        <w:t xml:space="preserve"> Nie však, ak je súčasťou ceny stavby/stavebných prác</w:t>
      </w:r>
    </w:p>
  </w:footnote>
  <w:footnote w:id="11">
    <w:p w14:paraId="6035B6D9" w14:textId="77777777" w:rsidR="002D5C85" w:rsidRPr="00BA6AB2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2">
    <w:p w14:paraId="07B4891D" w14:textId="77777777" w:rsidR="002D5C85" w:rsidRPr="00BA6AB2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Bližšie bude výška oprávnených výdavkov špecifikovaná vo výzve/vyzvaní</w:t>
      </w:r>
      <w:r>
        <w:rPr>
          <w:rFonts w:ascii="Arial Narrow" w:hAnsi="Arial Narrow"/>
          <w:sz w:val="16"/>
          <w:szCs w:val="16"/>
        </w:rPr>
        <w:t xml:space="preserve">  - vo výške zodpovedajúcej použitiu verejnej osobnej dopravy alebo vo výške výdavkov na PHM prislúchajúce k počtu km súvisiacich s pracovnou cestou.</w:t>
      </w:r>
    </w:p>
  </w:footnote>
  <w:footnote w:id="13">
    <w:p w14:paraId="33FCCEB0" w14:textId="77777777" w:rsidR="002D5C85" w:rsidRPr="00D07A38" w:rsidRDefault="002D5C85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4">
    <w:p w14:paraId="049215C6" w14:textId="77777777" w:rsidR="002D5C85" w:rsidRPr="006A4817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Inak tento majetok na základe postupov účtovnej jednotky (prijímateľa) je evidovaný skupine oprávnených výdavkov 01x.</w:t>
      </w:r>
    </w:p>
  </w:footnote>
  <w:footnote w:id="15">
    <w:p w14:paraId="735A0C9E" w14:textId="77777777" w:rsidR="002D5C85" w:rsidRPr="00D106F3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14:paraId="60A2F25F" w14:textId="77777777" w:rsidR="002D5C85" w:rsidRPr="006A4817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V osobitných prípadoch je možné určiť jednotku „projekt“, ak z povahy služby nie je možné špecifikovať jednotku aktivity</w:t>
      </w:r>
      <w:r>
        <w:rPr>
          <w:rFonts w:ascii="Arial Narrow" w:hAnsi="Arial Narrow"/>
          <w:sz w:val="16"/>
          <w:szCs w:val="16"/>
        </w:rPr>
        <w:t xml:space="preserve"> a za predpokladu zdôvodnenia výšky výdavkov..</w:t>
      </w:r>
      <w:r w:rsidRPr="006A4817">
        <w:rPr>
          <w:rFonts w:ascii="Arial Narrow" w:hAnsi="Arial Narrow"/>
          <w:sz w:val="16"/>
          <w:szCs w:val="16"/>
        </w:rPr>
        <w:t>.</w:t>
      </w:r>
    </w:p>
  </w:footnote>
  <w:footnote w:id="17">
    <w:p w14:paraId="663912C8" w14:textId="77777777" w:rsidR="002D5C85" w:rsidRPr="00BA6AB2" w:rsidRDefault="002D5C85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8">
    <w:p w14:paraId="36926E8E" w14:textId="77777777" w:rsidR="002D5C85" w:rsidRPr="00BA6AB2" w:rsidRDefault="002D5C85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9">
    <w:p w14:paraId="2AA806A5" w14:textId="77777777" w:rsidR="002D5C85" w:rsidRPr="0019686F" w:rsidRDefault="002D5C85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20">
    <w:p w14:paraId="0B139F3E" w14:textId="77777777" w:rsidR="002D5C85" w:rsidRDefault="002D5C85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1">
    <w:p w14:paraId="0AD0C2F3" w14:textId="77777777" w:rsidR="002D5C85" w:rsidRPr="0019686F" w:rsidRDefault="002D5C85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9080" w14:textId="77777777" w:rsidR="002D5C85" w:rsidRPr="00355907" w:rsidRDefault="002D5C85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14:paraId="498C545E" w14:textId="77777777" w:rsidR="002D5C85" w:rsidRDefault="002D5C85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14:paraId="278D7A22" w14:textId="77777777" w:rsidR="002D5C85" w:rsidRPr="0019686F" w:rsidRDefault="002D5C85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4543C8D2" wp14:editId="547BFF39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A5B"/>
    <w:multiLevelType w:val="hybridMultilevel"/>
    <w:tmpl w:val="48D8E80E"/>
    <w:lvl w:ilvl="0" w:tplc="041B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0DF28CE"/>
    <w:multiLevelType w:val="hybridMultilevel"/>
    <w:tmpl w:val="58645714"/>
    <w:lvl w:ilvl="0" w:tplc="041B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50E295F"/>
    <w:multiLevelType w:val="hybridMultilevel"/>
    <w:tmpl w:val="D25A84D0"/>
    <w:lvl w:ilvl="0" w:tplc="C5DABC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4A2"/>
    <w:multiLevelType w:val="hybridMultilevel"/>
    <w:tmpl w:val="AB067D3C"/>
    <w:lvl w:ilvl="0" w:tplc="041B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7" w15:restartNumberingAfterBreak="0">
    <w:nsid w:val="18AC3AFC"/>
    <w:multiLevelType w:val="hybridMultilevel"/>
    <w:tmpl w:val="0D0CE5EA"/>
    <w:lvl w:ilvl="0" w:tplc="C5DABC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13E52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1CA21F58"/>
    <w:multiLevelType w:val="hybridMultilevel"/>
    <w:tmpl w:val="67F0E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1" w15:restartNumberingAfterBreak="0">
    <w:nsid w:val="449C4BA9"/>
    <w:multiLevelType w:val="hybridMultilevel"/>
    <w:tmpl w:val="67663B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05228F0"/>
    <w:multiLevelType w:val="hybridMultilevel"/>
    <w:tmpl w:val="56B03372"/>
    <w:lvl w:ilvl="0" w:tplc="C5DABC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8" w15:restartNumberingAfterBreak="0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0" w15:restartNumberingAfterBreak="0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2" w15:restartNumberingAfterBreak="0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62FD4FC1"/>
    <w:multiLevelType w:val="hybridMultilevel"/>
    <w:tmpl w:val="C39004FC"/>
    <w:lvl w:ilvl="0" w:tplc="C5DABC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 w15:restartNumberingAfterBreak="0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2" w15:restartNumberingAfterBreak="0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7" w15:restartNumberingAfterBreak="0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F7221"/>
    <w:multiLevelType w:val="hybridMultilevel"/>
    <w:tmpl w:val="5F2EE750"/>
    <w:lvl w:ilvl="0" w:tplc="C5DABC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4" w15:restartNumberingAfterBreak="0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9"/>
  </w:num>
  <w:num w:numId="2">
    <w:abstractNumId w:val="44"/>
  </w:num>
  <w:num w:numId="3">
    <w:abstractNumId w:val="47"/>
  </w:num>
  <w:num w:numId="4">
    <w:abstractNumId w:val="24"/>
  </w:num>
  <w:num w:numId="5">
    <w:abstractNumId w:val="33"/>
  </w:num>
  <w:num w:numId="6">
    <w:abstractNumId w:val="40"/>
  </w:num>
  <w:num w:numId="7">
    <w:abstractNumId w:val="27"/>
  </w:num>
  <w:num w:numId="8">
    <w:abstractNumId w:val="23"/>
  </w:num>
  <w:num w:numId="9">
    <w:abstractNumId w:val="34"/>
  </w:num>
  <w:num w:numId="10">
    <w:abstractNumId w:val="28"/>
  </w:num>
  <w:num w:numId="11">
    <w:abstractNumId w:val="57"/>
  </w:num>
  <w:num w:numId="12">
    <w:abstractNumId w:val="45"/>
  </w:num>
  <w:num w:numId="13">
    <w:abstractNumId w:val="18"/>
  </w:num>
  <w:num w:numId="14">
    <w:abstractNumId w:val="55"/>
  </w:num>
  <w:num w:numId="15">
    <w:abstractNumId w:val="32"/>
  </w:num>
  <w:num w:numId="16">
    <w:abstractNumId w:val="30"/>
  </w:num>
  <w:num w:numId="17">
    <w:abstractNumId w:val="51"/>
  </w:num>
  <w:num w:numId="18">
    <w:abstractNumId w:val="39"/>
  </w:num>
  <w:num w:numId="19">
    <w:abstractNumId w:val="16"/>
  </w:num>
  <w:num w:numId="20">
    <w:abstractNumId w:val="41"/>
  </w:num>
  <w:num w:numId="21">
    <w:abstractNumId w:val="9"/>
  </w:num>
  <w:num w:numId="22">
    <w:abstractNumId w:val="15"/>
  </w:num>
  <w:num w:numId="23">
    <w:abstractNumId w:val="11"/>
  </w:num>
  <w:num w:numId="24">
    <w:abstractNumId w:val="48"/>
  </w:num>
  <w:num w:numId="25">
    <w:abstractNumId w:val="13"/>
  </w:num>
  <w:num w:numId="26">
    <w:abstractNumId w:val="7"/>
  </w:num>
  <w:num w:numId="27">
    <w:abstractNumId w:val="59"/>
  </w:num>
  <w:num w:numId="28">
    <w:abstractNumId w:val="10"/>
  </w:num>
  <w:num w:numId="29">
    <w:abstractNumId w:val="52"/>
  </w:num>
  <w:num w:numId="30">
    <w:abstractNumId w:val="4"/>
  </w:num>
  <w:num w:numId="31">
    <w:abstractNumId w:val="26"/>
  </w:num>
  <w:num w:numId="32">
    <w:abstractNumId w:val="38"/>
  </w:num>
  <w:num w:numId="33">
    <w:abstractNumId w:val="42"/>
  </w:num>
  <w:num w:numId="34">
    <w:abstractNumId w:val="29"/>
  </w:num>
  <w:num w:numId="35">
    <w:abstractNumId w:val="20"/>
  </w:num>
  <w:num w:numId="36">
    <w:abstractNumId w:val="5"/>
  </w:num>
  <w:num w:numId="37">
    <w:abstractNumId w:val="64"/>
  </w:num>
  <w:num w:numId="38">
    <w:abstractNumId w:val="56"/>
  </w:num>
  <w:num w:numId="39">
    <w:abstractNumId w:val="3"/>
  </w:num>
  <w:num w:numId="40">
    <w:abstractNumId w:val="22"/>
  </w:num>
  <w:num w:numId="41">
    <w:abstractNumId w:val="25"/>
  </w:num>
  <w:num w:numId="42">
    <w:abstractNumId w:val="46"/>
  </w:num>
  <w:num w:numId="43">
    <w:abstractNumId w:val="63"/>
  </w:num>
  <w:num w:numId="44">
    <w:abstractNumId w:val="35"/>
  </w:num>
  <w:num w:numId="45">
    <w:abstractNumId w:val="53"/>
  </w:num>
  <w:num w:numId="46">
    <w:abstractNumId w:val="60"/>
  </w:num>
  <w:num w:numId="47">
    <w:abstractNumId w:val="8"/>
  </w:num>
  <w:num w:numId="48">
    <w:abstractNumId w:val="37"/>
  </w:num>
  <w:num w:numId="49">
    <w:abstractNumId w:val="54"/>
  </w:num>
  <w:num w:numId="50">
    <w:abstractNumId w:val="58"/>
  </w:num>
  <w:num w:numId="51">
    <w:abstractNumId w:val="2"/>
  </w:num>
  <w:num w:numId="52">
    <w:abstractNumId w:val="50"/>
  </w:num>
  <w:num w:numId="53">
    <w:abstractNumId w:val="61"/>
  </w:num>
  <w:num w:numId="54">
    <w:abstractNumId w:val="12"/>
  </w:num>
  <w:num w:numId="55">
    <w:abstractNumId w:val="19"/>
  </w:num>
  <w:num w:numId="56">
    <w:abstractNumId w:val="31"/>
  </w:num>
  <w:num w:numId="57">
    <w:abstractNumId w:val="0"/>
  </w:num>
  <w:num w:numId="58">
    <w:abstractNumId w:val="1"/>
  </w:num>
  <w:num w:numId="59">
    <w:abstractNumId w:val="21"/>
  </w:num>
  <w:num w:numId="60">
    <w:abstractNumId w:val="14"/>
  </w:num>
  <w:num w:numId="61">
    <w:abstractNumId w:val="6"/>
  </w:num>
  <w:num w:numId="62">
    <w:abstractNumId w:val="17"/>
  </w:num>
  <w:num w:numId="63">
    <w:abstractNumId w:val="62"/>
  </w:num>
  <w:num w:numId="64">
    <w:abstractNumId w:val="43"/>
  </w:num>
  <w:num w:numId="65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046"/>
    <w:rsid w:val="00005AA4"/>
    <w:rsid w:val="00011D93"/>
    <w:rsid w:val="00013B9C"/>
    <w:rsid w:val="00016139"/>
    <w:rsid w:val="000165E6"/>
    <w:rsid w:val="00026991"/>
    <w:rsid w:val="000355A1"/>
    <w:rsid w:val="0004182C"/>
    <w:rsid w:val="0004291F"/>
    <w:rsid w:val="00045663"/>
    <w:rsid w:val="00046D0F"/>
    <w:rsid w:val="00053A8B"/>
    <w:rsid w:val="000550F5"/>
    <w:rsid w:val="00055F15"/>
    <w:rsid w:val="00057DA9"/>
    <w:rsid w:val="000638C8"/>
    <w:rsid w:val="000744A3"/>
    <w:rsid w:val="000861A2"/>
    <w:rsid w:val="000911FD"/>
    <w:rsid w:val="00091F49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291A"/>
    <w:rsid w:val="000D4E48"/>
    <w:rsid w:val="000E07E2"/>
    <w:rsid w:val="000E157C"/>
    <w:rsid w:val="000E326E"/>
    <w:rsid w:val="000E377C"/>
    <w:rsid w:val="000E6743"/>
    <w:rsid w:val="000F43D5"/>
    <w:rsid w:val="000F4566"/>
    <w:rsid w:val="000F7002"/>
    <w:rsid w:val="000F78AB"/>
    <w:rsid w:val="001003CB"/>
    <w:rsid w:val="00104FB3"/>
    <w:rsid w:val="00111CDE"/>
    <w:rsid w:val="00114B1A"/>
    <w:rsid w:val="0013416D"/>
    <w:rsid w:val="0014519B"/>
    <w:rsid w:val="00152BE8"/>
    <w:rsid w:val="00161837"/>
    <w:rsid w:val="00164298"/>
    <w:rsid w:val="00167AF7"/>
    <w:rsid w:val="00174B4E"/>
    <w:rsid w:val="00176C03"/>
    <w:rsid w:val="001819E8"/>
    <w:rsid w:val="0018728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E65BA"/>
    <w:rsid w:val="001F0A21"/>
    <w:rsid w:val="001F1067"/>
    <w:rsid w:val="001F4B12"/>
    <w:rsid w:val="0020512F"/>
    <w:rsid w:val="00211F04"/>
    <w:rsid w:val="00215437"/>
    <w:rsid w:val="00215D5A"/>
    <w:rsid w:val="00217B46"/>
    <w:rsid w:val="00221488"/>
    <w:rsid w:val="00226476"/>
    <w:rsid w:val="00231F95"/>
    <w:rsid w:val="00242ACD"/>
    <w:rsid w:val="00245822"/>
    <w:rsid w:val="00246454"/>
    <w:rsid w:val="00247E78"/>
    <w:rsid w:val="002514C5"/>
    <w:rsid w:val="00251697"/>
    <w:rsid w:val="002641D0"/>
    <w:rsid w:val="00264C4B"/>
    <w:rsid w:val="00270630"/>
    <w:rsid w:val="00270948"/>
    <w:rsid w:val="00271312"/>
    <w:rsid w:val="002725E9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2E01"/>
    <w:rsid w:val="002C6F5B"/>
    <w:rsid w:val="002D3EC3"/>
    <w:rsid w:val="002D5C85"/>
    <w:rsid w:val="002D664F"/>
    <w:rsid w:val="002E43C5"/>
    <w:rsid w:val="002E44E2"/>
    <w:rsid w:val="002F65DA"/>
    <w:rsid w:val="002F69C5"/>
    <w:rsid w:val="0030109F"/>
    <w:rsid w:val="003016BF"/>
    <w:rsid w:val="00301E40"/>
    <w:rsid w:val="00307F4A"/>
    <w:rsid w:val="00310224"/>
    <w:rsid w:val="00311AC0"/>
    <w:rsid w:val="003231D2"/>
    <w:rsid w:val="00334E61"/>
    <w:rsid w:val="00334F30"/>
    <w:rsid w:val="00336264"/>
    <w:rsid w:val="00355907"/>
    <w:rsid w:val="00362284"/>
    <w:rsid w:val="00373409"/>
    <w:rsid w:val="003751A5"/>
    <w:rsid w:val="00376E5B"/>
    <w:rsid w:val="00385D45"/>
    <w:rsid w:val="00396E28"/>
    <w:rsid w:val="003A111D"/>
    <w:rsid w:val="003A5E08"/>
    <w:rsid w:val="003A65F8"/>
    <w:rsid w:val="003B2314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260B0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1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875F1"/>
    <w:rsid w:val="00490183"/>
    <w:rsid w:val="004920ED"/>
    <w:rsid w:val="004928B0"/>
    <w:rsid w:val="004A2667"/>
    <w:rsid w:val="004A7527"/>
    <w:rsid w:val="004B1F4A"/>
    <w:rsid w:val="004B2C62"/>
    <w:rsid w:val="004B52A3"/>
    <w:rsid w:val="004B5ECF"/>
    <w:rsid w:val="004C2CE3"/>
    <w:rsid w:val="004C7EA1"/>
    <w:rsid w:val="004D5B39"/>
    <w:rsid w:val="004E2FB8"/>
    <w:rsid w:val="004E7F29"/>
    <w:rsid w:val="00500859"/>
    <w:rsid w:val="00504C19"/>
    <w:rsid w:val="00511F52"/>
    <w:rsid w:val="0052228A"/>
    <w:rsid w:val="00522DE8"/>
    <w:rsid w:val="00525970"/>
    <w:rsid w:val="00526940"/>
    <w:rsid w:val="00527B94"/>
    <w:rsid w:val="005425F7"/>
    <w:rsid w:val="00543F40"/>
    <w:rsid w:val="00547919"/>
    <w:rsid w:val="00551440"/>
    <w:rsid w:val="005546B2"/>
    <w:rsid w:val="00563ECD"/>
    <w:rsid w:val="00564595"/>
    <w:rsid w:val="00566F4A"/>
    <w:rsid w:val="00570BDF"/>
    <w:rsid w:val="00571B70"/>
    <w:rsid w:val="00576BBD"/>
    <w:rsid w:val="00580AB1"/>
    <w:rsid w:val="0059056E"/>
    <w:rsid w:val="00597C8B"/>
    <w:rsid w:val="005A036F"/>
    <w:rsid w:val="005A1D96"/>
    <w:rsid w:val="005A5AFA"/>
    <w:rsid w:val="005A6FCD"/>
    <w:rsid w:val="005A7054"/>
    <w:rsid w:val="005B1F4D"/>
    <w:rsid w:val="005B75E4"/>
    <w:rsid w:val="005C0B81"/>
    <w:rsid w:val="005C2863"/>
    <w:rsid w:val="005C4E92"/>
    <w:rsid w:val="005C70E1"/>
    <w:rsid w:val="005C7F93"/>
    <w:rsid w:val="005D0C5E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27478"/>
    <w:rsid w:val="00630DAF"/>
    <w:rsid w:val="00634021"/>
    <w:rsid w:val="0064635F"/>
    <w:rsid w:val="00651E73"/>
    <w:rsid w:val="00663556"/>
    <w:rsid w:val="0067113F"/>
    <w:rsid w:val="0067276E"/>
    <w:rsid w:val="0067280F"/>
    <w:rsid w:val="00677E20"/>
    <w:rsid w:val="006807A6"/>
    <w:rsid w:val="006850EB"/>
    <w:rsid w:val="006A075E"/>
    <w:rsid w:val="006A4817"/>
    <w:rsid w:val="006B32CE"/>
    <w:rsid w:val="006B67DD"/>
    <w:rsid w:val="006C03C4"/>
    <w:rsid w:val="006C0DAE"/>
    <w:rsid w:val="006C5E6A"/>
    <w:rsid w:val="006D3A21"/>
    <w:rsid w:val="006E045C"/>
    <w:rsid w:val="006F0D98"/>
    <w:rsid w:val="006F10D4"/>
    <w:rsid w:val="006F4BB2"/>
    <w:rsid w:val="006F61C8"/>
    <w:rsid w:val="0070257C"/>
    <w:rsid w:val="0071172F"/>
    <w:rsid w:val="00723235"/>
    <w:rsid w:val="0073463D"/>
    <w:rsid w:val="00735AAB"/>
    <w:rsid w:val="00735B63"/>
    <w:rsid w:val="00750FA4"/>
    <w:rsid w:val="00756FD4"/>
    <w:rsid w:val="007606E9"/>
    <w:rsid w:val="00764341"/>
    <w:rsid w:val="00773E2E"/>
    <w:rsid w:val="00785BA7"/>
    <w:rsid w:val="007900ED"/>
    <w:rsid w:val="007951FD"/>
    <w:rsid w:val="00796774"/>
    <w:rsid w:val="007A3D87"/>
    <w:rsid w:val="007A629D"/>
    <w:rsid w:val="007A7D48"/>
    <w:rsid w:val="007B5983"/>
    <w:rsid w:val="007B66EC"/>
    <w:rsid w:val="007B7840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23A6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777FC"/>
    <w:rsid w:val="00883D1A"/>
    <w:rsid w:val="00884338"/>
    <w:rsid w:val="00887C0C"/>
    <w:rsid w:val="008931B8"/>
    <w:rsid w:val="00893DF0"/>
    <w:rsid w:val="008945C1"/>
    <w:rsid w:val="008A74E0"/>
    <w:rsid w:val="008A7FEC"/>
    <w:rsid w:val="008C0454"/>
    <w:rsid w:val="008D4247"/>
    <w:rsid w:val="008D502D"/>
    <w:rsid w:val="008E14B7"/>
    <w:rsid w:val="008E3E56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2790"/>
    <w:rsid w:val="00944A96"/>
    <w:rsid w:val="009514D1"/>
    <w:rsid w:val="009563ED"/>
    <w:rsid w:val="0096684C"/>
    <w:rsid w:val="009806F9"/>
    <w:rsid w:val="0098249C"/>
    <w:rsid w:val="00983B51"/>
    <w:rsid w:val="00985217"/>
    <w:rsid w:val="00987F37"/>
    <w:rsid w:val="0099560D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D2F0A"/>
    <w:rsid w:val="009E4BC2"/>
    <w:rsid w:val="00A003A1"/>
    <w:rsid w:val="00A00F18"/>
    <w:rsid w:val="00A03319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420"/>
    <w:rsid w:val="00AA6B07"/>
    <w:rsid w:val="00AB49B6"/>
    <w:rsid w:val="00AB4B00"/>
    <w:rsid w:val="00AB7F8C"/>
    <w:rsid w:val="00AC195D"/>
    <w:rsid w:val="00AC3009"/>
    <w:rsid w:val="00AC3D39"/>
    <w:rsid w:val="00AC774C"/>
    <w:rsid w:val="00AD086A"/>
    <w:rsid w:val="00AD22E9"/>
    <w:rsid w:val="00AD61C8"/>
    <w:rsid w:val="00AE01DD"/>
    <w:rsid w:val="00AE7D3D"/>
    <w:rsid w:val="00AF7144"/>
    <w:rsid w:val="00B05C97"/>
    <w:rsid w:val="00B05D7B"/>
    <w:rsid w:val="00B16561"/>
    <w:rsid w:val="00B23145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870C1"/>
    <w:rsid w:val="00B9689F"/>
    <w:rsid w:val="00BA6AB2"/>
    <w:rsid w:val="00BB16C7"/>
    <w:rsid w:val="00BB1CBD"/>
    <w:rsid w:val="00BB3B82"/>
    <w:rsid w:val="00BB67BA"/>
    <w:rsid w:val="00BB76A8"/>
    <w:rsid w:val="00BC78F7"/>
    <w:rsid w:val="00BD1108"/>
    <w:rsid w:val="00BD1367"/>
    <w:rsid w:val="00BF0041"/>
    <w:rsid w:val="00BF6487"/>
    <w:rsid w:val="00BF7E7D"/>
    <w:rsid w:val="00C04F17"/>
    <w:rsid w:val="00C2325F"/>
    <w:rsid w:val="00C23369"/>
    <w:rsid w:val="00C2495B"/>
    <w:rsid w:val="00C32043"/>
    <w:rsid w:val="00C32239"/>
    <w:rsid w:val="00C34BEF"/>
    <w:rsid w:val="00C36639"/>
    <w:rsid w:val="00C36CE7"/>
    <w:rsid w:val="00C36EB0"/>
    <w:rsid w:val="00C36FF7"/>
    <w:rsid w:val="00C375CC"/>
    <w:rsid w:val="00C45B53"/>
    <w:rsid w:val="00C46121"/>
    <w:rsid w:val="00C52A82"/>
    <w:rsid w:val="00C573FB"/>
    <w:rsid w:val="00C621A8"/>
    <w:rsid w:val="00C754C0"/>
    <w:rsid w:val="00C765F6"/>
    <w:rsid w:val="00C82265"/>
    <w:rsid w:val="00C83536"/>
    <w:rsid w:val="00C86ABD"/>
    <w:rsid w:val="00C90283"/>
    <w:rsid w:val="00C91E3D"/>
    <w:rsid w:val="00C96674"/>
    <w:rsid w:val="00CA06F9"/>
    <w:rsid w:val="00CB4954"/>
    <w:rsid w:val="00CB4AC4"/>
    <w:rsid w:val="00CB6F2F"/>
    <w:rsid w:val="00CE125B"/>
    <w:rsid w:val="00CE2275"/>
    <w:rsid w:val="00CF14AB"/>
    <w:rsid w:val="00CF1A72"/>
    <w:rsid w:val="00CF3938"/>
    <w:rsid w:val="00D05045"/>
    <w:rsid w:val="00D0583B"/>
    <w:rsid w:val="00D07078"/>
    <w:rsid w:val="00D07A38"/>
    <w:rsid w:val="00D106F3"/>
    <w:rsid w:val="00D132F5"/>
    <w:rsid w:val="00D15FCF"/>
    <w:rsid w:val="00D20E43"/>
    <w:rsid w:val="00D24C0D"/>
    <w:rsid w:val="00D2602E"/>
    <w:rsid w:val="00D3728D"/>
    <w:rsid w:val="00D40E0E"/>
    <w:rsid w:val="00D44501"/>
    <w:rsid w:val="00D504FA"/>
    <w:rsid w:val="00D6310B"/>
    <w:rsid w:val="00D66219"/>
    <w:rsid w:val="00D70FD5"/>
    <w:rsid w:val="00D72446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15770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58B1"/>
    <w:rsid w:val="00EC79DC"/>
    <w:rsid w:val="00ED111A"/>
    <w:rsid w:val="00EE5B10"/>
    <w:rsid w:val="00F05C3E"/>
    <w:rsid w:val="00F0776D"/>
    <w:rsid w:val="00F14078"/>
    <w:rsid w:val="00F17F02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9F8"/>
    <w:rsid w:val="00F81D0F"/>
    <w:rsid w:val="00F83E80"/>
    <w:rsid w:val="00F87DCF"/>
    <w:rsid w:val="00F908C0"/>
    <w:rsid w:val="00F95A8E"/>
    <w:rsid w:val="00FA2B60"/>
    <w:rsid w:val="00FC27C7"/>
    <w:rsid w:val="00FD18D0"/>
    <w:rsid w:val="00FD3C1D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1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B75E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6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kadohoda.gov.sk/metodicke-pokyny-%20%20c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74D4-FCA6-4706-89A7-9D2FA3C6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2020-05-11T07:59:00Z</dcterms:created>
  <dcterms:modified xsi:type="dcterms:W3CDTF">2020-08-10T07:42:00Z</dcterms:modified>
</cp:coreProperties>
</file>